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A7" w:rsidRPr="009F5424" w:rsidRDefault="00F436A7" w:rsidP="00F436A7">
      <w:pPr>
        <w:jc w:val="center"/>
        <w:rPr>
          <w:rFonts w:ascii="Cambria" w:eastAsia="MS Mincho" w:hAnsi="Cambria" w:cs="Times New Roman"/>
          <w:b/>
          <w:sz w:val="24"/>
          <w:szCs w:val="20"/>
        </w:rPr>
      </w:pPr>
      <w:r>
        <w:rPr>
          <w:rFonts w:ascii="Cambria" w:eastAsia="MS Mincho" w:hAnsi="Cambria" w:cs="Times New Roman"/>
          <w:b/>
          <w:sz w:val="24"/>
          <w:szCs w:val="20"/>
        </w:rPr>
        <w:t>Genfare</w:t>
      </w:r>
      <w:r w:rsidRPr="009F5424">
        <w:rPr>
          <w:rFonts w:ascii="Cambria" w:eastAsia="MS Mincho" w:hAnsi="Cambria" w:cs="Times New Roman"/>
          <w:b/>
          <w:sz w:val="24"/>
          <w:szCs w:val="20"/>
        </w:rPr>
        <w:t xml:space="preserve"> Branded Email Signature Instructions</w:t>
      </w:r>
    </w:p>
    <w:p w:rsidR="00F436A7" w:rsidRPr="009F5424" w:rsidRDefault="00F436A7" w:rsidP="00F436A7">
      <w:pPr>
        <w:rPr>
          <w:rFonts w:ascii="Cambria" w:eastAsia="MS Mincho" w:hAnsi="Cambria" w:cs="Times New Roman"/>
          <w:sz w:val="20"/>
          <w:szCs w:val="20"/>
        </w:rPr>
      </w:pPr>
    </w:p>
    <w:p w:rsidR="00F436A7" w:rsidRDefault="00F436A7" w:rsidP="00F436A7">
      <w:pPr>
        <w:rPr>
          <w:rFonts w:ascii="Cambria" w:eastAsia="MS Mincho" w:hAnsi="Cambria" w:cs="Times New Roman"/>
          <w:sz w:val="20"/>
          <w:szCs w:val="20"/>
        </w:rPr>
      </w:pPr>
      <w:r w:rsidRPr="009F5424">
        <w:rPr>
          <w:rFonts w:ascii="Cambria" w:eastAsia="MS Mincho" w:hAnsi="Cambria" w:cs="Times New Roman"/>
          <w:sz w:val="20"/>
          <w:szCs w:val="20"/>
        </w:rPr>
        <w:t xml:space="preserve">To be consistent </w:t>
      </w:r>
      <w:r>
        <w:rPr>
          <w:rFonts w:ascii="Cambria" w:eastAsia="MS Mincho" w:hAnsi="Cambria" w:cs="Times New Roman"/>
          <w:sz w:val="20"/>
          <w:szCs w:val="20"/>
        </w:rPr>
        <w:t>throughout the company,</w:t>
      </w:r>
      <w:r w:rsidRPr="009F5424">
        <w:rPr>
          <w:rFonts w:ascii="Cambria" w:eastAsia="MS Mincho" w:hAnsi="Cambria" w:cs="Times New Roman"/>
          <w:sz w:val="20"/>
          <w:szCs w:val="20"/>
        </w:rPr>
        <w:t xml:space="preserve"> </w:t>
      </w:r>
      <w:r>
        <w:rPr>
          <w:rFonts w:ascii="Cambria" w:eastAsia="MS Mincho" w:hAnsi="Cambria" w:cs="Times New Roman"/>
          <w:sz w:val="20"/>
          <w:szCs w:val="20"/>
        </w:rPr>
        <w:t>we have</w:t>
      </w:r>
      <w:r w:rsidRPr="009F5424">
        <w:rPr>
          <w:rFonts w:ascii="Cambria" w:eastAsia="MS Mincho" w:hAnsi="Cambria" w:cs="Times New Roman"/>
          <w:sz w:val="20"/>
          <w:szCs w:val="20"/>
        </w:rPr>
        <w:t xml:space="preserve"> created a </w:t>
      </w:r>
      <w:r w:rsidR="002147B6">
        <w:rPr>
          <w:rFonts w:ascii="Cambria" w:eastAsia="MS Mincho" w:hAnsi="Cambria" w:cs="Times New Roman"/>
          <w:sz w:val="20"/>
          <w:szCs w:val="20"/>
        </w:rPr>
        <w:t>standard s</w:t>
      </w:r>
      <w:r w:rsidRPr="009F5424">
        <w:rPr>
          <w:rFonts w:ascii="Cambria" w:eastAsia="MS Mincho" w:hAnsi="Cambria" w:cs="Times New Roman"/>
          <w:sz w:val="20"/>
          <w:szCs w:val="20"/>
        </w:rPr>
        <w:t>ignature</w:t>
      </w:r>
      <w:r w:rsidR="002147B6">
        <w:rPr>
          <w:rFonts w:ascii="Cambria" w:eastAsia="MS Mincho" w:hAnsi="Cambria" w:cs="Times New Roman"/>
          <w:sz w:val="20"/>
          <w:szCs w:val="20"/>
        </w:rPr>
        <w:t xml:space="preserve"> </w:t>
      </w:r>
      <w:r w:rsidR="002A6F04">
        <w:rPr>
          <w:rFonts w:ascii="Cambria" w:eastAsia="MS Mincho" w:hAnsi="Cambria" w:cs="Times New Roman"/>
          <w:sz w:val="20"/>
          <w:szCs w:val="20"/>
        </w:rPr>
        <w:t>highlighting our customer care initiativ</w:t>
      </w:r>
      <w:r w:rsidR="00470438">
        <w:rPr>
          <w:rFonts w:ascii="Cambria" w:eastAsia="MS Mincho" w:hAnsi="Cambria" w:cs="Times New Roman"/>
          <w:sz w:val="20"/>
          <w:szCs w:val="20"/>
        </w:rPr>
        <w:t>e</w:t>
      </w:r>
      <w:bookmarkStart w:id="0" w:name="_GoBack"/>
      <w:bookmarkEnd w:id="0"/>
      <w:r w:rsidRPr="009F5424">
        <w:rPr>
          <w:rFonts w:ascii="Cambria" w:eastAsia="MS Mincho" w:hAnsi="Cambria" w:cs="Times New Roman"/>
          <w:sz w:val="20"/>
          <w:szCs w:val="20"/>
        </w:rPr>
        <w:t xml:space="preserve">. </w:t>
      </w:r>
    </w:p>
    <w:p w:rsidR="00F436A7" w:rsidRDefault="00F436A7" w:rsidP="00F436A7">
      <w:pPr>
        <w:rPr>
          <w:rFonts w:ascii="Cambria" w:eastAsia="MS Mincho" w:hAnsi="Cambria" w:cs="Times New Roman"/>
          <w:sz w:val="20"/>
          <w:szCs w:val="20"/>
        </w:rPr>
      </w:pPr>
    </w:p>
    <w:p w:rsidR="00F436A7" w:rsidRPr="009F5424" w:rsidRDefault="00F436A7" w:rsidP="00F436A7">
      <w:pPr>
        <w:rPr>
          <w:rFonts w:ascii="Cambria" w:eastAsia="MS Mincho" w:hAnsi="Cambria" w:cs="Times New Roman"/>
          <w:sz w:val="20"/>
          <w:szCs w:val="20"/>
        </w:rPr>
      </w:pPr>
      <w:r>
        <w:rPr>
          <w:rFonts w:ascii="Cambria" w:eastAsia="MS Mincho" w:hAnsi="Cambria" w:cs="Times New Roman"/>
          <w:sz w:val="20"/>
          <w:szCs w:val="20"/>
        </w:rPr>
        <w:t xml:space="preserve">The standard </w:t>
      </w:r>
      <w:r w:rsidR="005052B5">
        <w:rPr>
          <w:rFonts w:ascii="Cambria" w:eastAsia="MS Mincho" w:hAnsi="Cambria" w:cs="Times New Roman"/>
          <w:sz w:val="20"/>
          <w:szCs w:val="20"/>
        </w:rPr>
        <w:t>Genfare</w:t>
      </w:r>
      <w:r>
        <w:rPr>
          <w:rFonts w:ascii="Cambria" w:eastAsia="MS Mincho" w:hAnsi="Cambria" w:cs="Times New Roman"/>
          <w:sz w:val="20"/>
          <w:szCs w:val="20"/>
        </w:rPr>
        <w:t xml:space="preserve"> </w:t>
      </w:r>
      <w:r w:rsidRPr="009F5424">
        <w:rPr>
          <w:rFonts w:ascii="Cambria" w:eastAsia="MS Mincho" w:hAnsi="Cambria" w:cs="Times New Roman"/>
          <w:sz w:val="20"/>
          <w:szCs w:val="20"/>
        </w:rPr>
        <w:t>signature for e-mails should include:</w:t>
      </w:r>
    </w:p>
    <w:p w:rsidR="002A6F04" w:rsidRDefault="002A6F04" w:rsidP="002A6F04">
      <w:pPr>
        <w:numPr>
          <w:ilvl w:val="0"/>
          <w:numId w:val="1"/>
        </w:numPr>
        <w:spacing w:after="60"/>
        <w:rPr>
          <w:rFonts w:ascii="Cambria" w:eastAsia="MS Mincho" w:hAnsi="Cambria" w:cs="Times New Roman"/>
          <w:sz w:val="20"/>
          <w:szCs w:val="20"/>
        </w:rPr>
      </w:pPr>
      <w:r>
        <w:rPr>
          <w:rFonts w:ascii="Cambria" w:eastAsia="MS Mincho" w:hAnsi="Cambria" w:cs="Times New Roman"/>
          <w:sz w:val="20"/>
          <w:szCs w:val="20"/>
        </w:rPr>
        <w:t>Genfare</w:t>
      </w:r>
      <w:r w:rsidRPr="002147B6">
        <w:rPr>
          <w:rFonts w:ascii="Cambria" w:eastAsia="MS Mincho" w:hAnsi="Cambria" w:cs="Times New Roman"/>
          <w:sz w:val="20"/>
          <w:szCs w:val="20"/>
        </w:rPr>
        <w:t xml:space="preserve"> </w:t>
      </w:r>
      <w:r>
        <w:rPr>
          <w:rFonts w:ascii="Cambria" w:eastAsia="MS Mincho" w:hAnsi="Cambria" w:cs="Times New Roman"/>
          <w:sz w:val="20"/>
          <w:szCs w:val="20"/>
        </w:rPr>
        <w:t>logo</w:t>
      </w:r>
    </w:p>
    <w:p w:rsidR="00F436A7" w:rsidRPr="009F5424" w:rsidRDefault="00F436A7" w:rsidP="00F436A7">
      <w:pPr>
        <w:numPr>
          <w:ilvl w:val="0"/>
          <w:numId w:val="1"/>
        </w:numPr>
        <w:spacing w:after="60"/>
        <w:rPr>
          <w:rFonts w:ascii="Cambria" w:eastAsia="MS Mincho" w:hAnsi="Cambria" w:cs="Times New Roman"/>
          <w:sz w:val="20"/>
          <w:szCs w:val="20"/>
        </w:rPr>
      </w:pPr>
      <w:r w:rsidRPr="009F5424">
        <w:rPr>
          <w:rFonts w:ascii="Cambria" w:eastAsia="MS Mincho" w:hAnsi="Cambria" w:cs="Times New Roman"/>
          <w:sz w:val="20"/>
          <w:szCs w:val="20"/>
        </w:rPr>
        <w:t>Your name</w:t>
      </w:r>
    </w:p>
    <w:p w:rsidR="00F436A7" w:rsidRDefault="00F436A7" w:rsidP="00F436A7">
      <w:pPr>
        <w:numPr>
          <w:ilvl w:val="0"/>
          <w:numId w:val="1"/>
        </w:numPr>
        <w:spacing w:after="60"/>
        <w:rPr>
          <w:rFonts w:ascii="Cambria" w:eastAsia="MS Mincho" w:hAnsi="Cambria" w:cs="Times New Roman"/>
          <w:sz w:val="20"/>
          <w:szCs w:val="20"/>
        </w:rPr>
      </w:pPr>
      <w:r w:rsidRPr="009F5424">
        <w:rPr>
          <w:rFonts w:ascii="Cambria" w:eastAsia="MS Mincho" w:hAnsi="Cambria" w:cs="Times New Roman"/>
          <w:sz w:val="20"/>
          <w:szCs w:val="20"/>
        </w:rPr>
        <w:t>Your title</w:t>
      </w:r>
    </w:p>
    <w:p w:rsidR="00F436A7" w:rsidRPr="002147B6" w:rsidRDefault="00F436A7" w:rsidP="003C54AD">
      <w:pPr>
        <w:numPr>
          <w:ilvl w:val="0"/>
          <w:numId w:val="1"/>
        </w:numPr>
        <w:spacing w:after="60"/>
        <w:rPr>
          <w:rFonts w:ascii="Cambria" w:eastAsia="MS Mincho" w:hAnsi="Cambria" w:cs="Times New Roman"/>
          <w:sz w:val="20"/>
          <w:szCs w:val="20"/>
        </w:rPr>
      </w:pPr>
      <w:r w:rsidRPr="002147B6">
        <w:rPr>
          <w:rFonts w:ascii="Cambria" w:eastAsia="MS Mincho" w:hAnsi="Cambria" w:cs="Times New Roman"/>
          <w:sz w:val="20"/>
          <w:szCs w:val="20"/>
        </w:rPr>
        <w:t xml:space="preserve">Your contact information </w:t>
      </w:r>
      <w:r w:rsidR="002147B6">
        <w:rPr>
          <w:rFonts w:ascii="Cambria" w:eastAsia="MS Mincho" w:hAnsi="Cambria" w:cs="Times New Roman"/>
          <w:sz w:val="20"/>
          <w:szCs w:val="20"/>
        </w:rPr>
        <w:t>(phone/email)</w:t>
      </w:r>
    </w:p>
    <w:p w:rsidR="00161735" w:rsidRPr="006E1FD6" w:rsidRDefault="00F436A7" w:rsidP="006E1FD6">
      <w:pPr>
        <w:numPr>
          <w:ilvl w:val="0"/>
          <w:numId w:val="1"/>
        </w:numPr>
        <w:spacing w:after="60"/>
        <w:rPr>
          <w:rFonts w:ascii="Cambria" w:eastAsia="MS Mincho" w:hAnsi="Cambria" w:cs="Times New Roman"/>
          <w:sz w:val="20"/>
          <w:szCs w:val="20"/>
        </w:rPr>
      </w:pPr>
      <w:r>
        <w:rPr>
          <w:rFonts w:ascii="Cambria" w:eastAsia="MS Mincho" w:hAnsi="Cambria" w:cs="Times New Roman"/>
          <w:sz w:val="20"/>
          <w:szCs w:val="20"/>
        </w:rPr>
        <w:t xml:space="preserve">Link to </w:t>
      </w:r>
      <w:r w:rsidR="002147B6">
        <w:rPr>
          <w:rFonts w:ascii="Cambria" w:eastAsia="MS Mincho" w:hAnsi="Cambria" w:cs="Times New Roman"/>
          <w:sz w:val="20"/>
          <w:szCs w:val="20"/>
        </w:rPr>
        <w:t>Genfare</w:t>
      </w:r>
      <w:r w:rsidRPr="009F5424">
        <w:rPr>
          <w:rFonts w:ascii="Cambria" w:eastAsia="MS Mincho" w:hAnsi="Cambria" w:cs="Times New Roman"/>
          <w:sz w:val="20"/>
          <w:szCs w:val="20"/>
        </w:rPr>
        <w:t xml:space="preserve"> website</w:t>
      </w:r>
    </w:p>
    <w:p w:rsidR="00F436A7" w:rsidRPr="009F5424" w:rsidRDefault="002A6F04" w:rsidP="00F436A7">
      <w:pPr>
        <w:numPr>
          <w:ilvl w:val="0"/>
          <w:numId w:val="1"/>
        </w:numPr>
        <w:spacing w:after="60"/>
        <w:rPr>
          <w:rFonts w:ascii="Cambria" w:eastAsia="MS Mincho" w:hAnsi="Cambria" w:cs="Times New Roman"/>
          <w:sz w:val="20"/>
          <w:szCs w:val="20"/>
        </w:rPr>
      </w:pPr>
      <w:r>
        <w:rPr>
          <w:rFonts w:ascii="Cambria" w:eastAsia="MS Mincho" w:hAnsi="Cambria" w:cs="Times New Roman"/>
          <w:sz w:val="20"/>
          <w:szCs w:val="20"/>
        </w:rPr>
        <w:t>Customer care graphic (linking to customer care page)</w:t>
      </w:r>
    </w:p>
    <w:p w:rsidR="00F436A7" w:rsidRDefault="00F436A7" w:rsidP="00F436A7">
      <w:pPr>
        <w:numPr>
          <w:ilvl w:val="0"/>
          <w:numId w:val="1"/>
        </w:numPr>
        <w:spacing w:after="60"/>
        <w:rPr>
          <w:rFonts w:ascii="Cambria" w:eastAsia="MS Mincho" w:hAnsi="Cambria" w:cs="Times New Roman"/>
          <w:sz w:val="20"/>
          <w:szCs w:val="20"/>
        </w:rPr>
      </w:pPr>
      <w:r w:rsidRPr="009F5424">
        <w:rPr>
          <w:rFonts w:ascii="Cambria" w:eastAsia="MS Mincho" w:hAnsi="Cambria" w:cs="Times New Roman"/>
          <w:sz w:val="20"/>
          <w:szCs w:val="20"/>
        </w:rPr>
        <w:t xml:space="preserve">Legal </w:t>
      </w:r>
      <w:r>
        <w:rPr>
          <w:rFonts w:ascii="Cambria" w:eastAsia="MS Mincho" w:hAnsi="Cambria" w:cs="Times New Roman"/>
          <w:sz w:val="20"/>
          <w:szCs w:val="20"/>
        </w:rPr>
        <w:t>d</w:t>
      </w:r>
      <w:r w:rsidRPr="009F5424">
        <w:rPr>
          <w:rFonts w:ascii="Cambria" w:eastAsia="MS Mincho" w:hAnsi="Cambria" w:cs="Times New Roman"/>
          <w:sz w:val="20"/>
          <w:szCs w:val="20"/>
        </w:rPr>
        <w:t>isclaimer</w:t>
      </w:r>
    </w:p>
    <w:p w:rsidR="00F436A7" w:rsidRPr="009F5424" w:rsidRDefault="00F436A7" w:rsidP="00F436A7">
      <w:pPr>
        <w:ind w:left="360"/>
        <w:rPr>
          <w:rFonts w:ascii="Cambria" w:eastAsia="MS Mincho" w:hAnsi="Cambria" w:cs="Times New Roman"/>
          <w:sz w:val="20"/>
          <w:szCs w:val="20"/>
        </w:rPr>
      </w:pPr>
    </w:p>
    <w:p w:rsidR="00F436A7" w:rsidRDefault="00F436A7" w:rsidP="00F436A7">
      <w:pPr>
        <w:rPr>
          <w:rFonts w:ascii="Cambria" w:eastAsia="MS Mincho" w:hAnsi="Cambria" w:cs="Times New Roman"/>
          <w:sz w:val="20"/>
          <w:szCs w:val="20"/>
        </w:rPr>
      </w:pPr>
      <w:r w:rsidRPr="009F5424">
        <w:rPr>
          <w:rFonts w:ascii="Cambria" w:eastAsia="MS Mincho" w:hAnsi="Cambria" w:cs="Times New Roman"/>
          <w:sz w:val="20"/>
          <w:szCs w:val="20"/>
        </w:rPr>
        <w:t>The</w:t>
      </w:r>
      <w:r>
        <w:rPr>
          <w:rFonts w:ascii="Cambria" w:eastAsia="MS Mincho" w:hAnsi="Cambria" w:cs="Times New Roman"/>
          <w:sz w:val="20"/>
          <w:szCs w:val="20"/>
        </w:rPr>
        <w:t xml:space="preserve"> </w:t>
      </w:r>
      <w:r w:rsidR="002147B6">
        <w:rPr>
          <w:rFonts w:ascii="Cambria" w:eastAsia="MS Mincho" w:hAnsi="Cambria" w:cs="Times New Roman"/>
          <w:sz w:val="20"/>
          <w:szCs w:val="20"/>
        </w:rPr>
        <w:t>Genfare</w:t>
      </w:r>
      <w:r>
        <w:rPr>
          <w:rFonts w:ascii="Cambria" w:eastAsia="MS Mincho" w:hAnsi="Cambria" w:cs="Times New Roman"/>
          <w:sz w:val="20"/>
          <w:szCs w:val="20"/>
        </w:rPr>
        <w:t xml:space="preserve"> </w:t>
      </w:r>
      <w:r w:rsidRPr="009F5424">
        <w:rPr>
          <w:rFonts w:ascii="Cambria" w:eastAsia="MS Mincho" w:hAnsi="Cambria" w:cs="Times New Roman"/>
          <w:sz w:val="20"/>
          <w:szCs w:val="20"/>
        </w:rPr>
        <w:t>signature</w:t>
      </w:r>
      <w:r>
        <w:rPr>
          <w:rFonts w:ascii="Cambria" w:eastAsia="MS Mincho" w:hAnsi="Cambria" w:cs="Times New Roman"/>
          <w:sz w:val="20"/>
          <w:szCs w:val="20"/>
        </w:rPr>
        <w:t xml:space="preserve"> below, can be copied/pasted into your O</w:t>
      </w:r>
      <w:r w:rsidRPr="009F5424">
        <w:rPr>
          <w:rFonts w:ascii="Cambria" w:eastAsia="MS Mincho" w:hAnsi="Cambria" w:cs="Times New Roman"/>
          <w:sz w:val="20"/>
          <w:szCs w:val="20"/>
        </w:rPr>
        <w:t xml:space="preserve">utlook instance by using the following directions: </w:t>
      </w:r>
    </w:p>
    <w:p w:rsidR="00F436A7" w:rsidRPr="009F5424" w:rsidRDefault="00F436A7" w:rsidP="00F436A7">
      <w:pPr>
        <w:rPr>
          <w:rFonts w:ascii="Cambria" w:eastAsia="MS Mincho" w:hAnsi="Cambria" w:cs="Times New Roman"/>
          <w:sz w:val="20"/>
          <w:szCs w:val="20"/>
        </w:rPr>
      </w:pPr>
    </w:p>
    <w:p w:rsidR="00F436A7" w:rsidRDefault="00F436A7" w:rsidP="00F436A7">
      <w:pPr>
        <w:rPr>
          <w:rFonts w:ascii="Cambria" w:eastAsia="MS Mincho" w:hAnsi="Cambria" w:cs="Times New Roman"/>
          <w:b/>
          <w:sz w:val="20"/>
          <w:szCs w:val="20"/>
        </w:rPr>
      </w:pPr>
      <w:r w:rsidRPr="009F5424">
        <w:rPr>
          <w:rFonts w:ascii="Cambria" w:eastAsia="MS Mincho" w:hAnsi="Cambria" w:cs="Times New Roman"/>
          <w:b/>
          <w:sz w:val="20"/>
          <w:szCs w:val="20"/>
        </w:rPr>
        <w:t>Step-by-step email signature guide:</w:t>
      </w:r>
    </w:p>
    <w:p w:rsidR="00F436A7" w:rsidRPr="009F5424" w:rsidRDefault="00F436A7" w:rsidP="00F436A7">
      <w:pPr>
        <w:rPr>
          <w:rFonts w:ascii="Cambria" w:eastAsia="MS Mincho" w:hAnsi="Cambria" w:cs="Times New Roman"/>
          <w:b/>
          <w:sz w:val="20"/>
          <w:szCs w:val="20"/>
        </w:rPr>
      </w:pPr>
    </w:p>
    <w:p w:rsidR="006A3A23" w:rsidRPr="009F5424" w:rsidRDefault="006A3A23" w:rsidP="006A3A23">
      <w:pPr>
        <w:numPr>
          <w:ilvl w:val="0"/>
          <w:numId w:val="2"/>
        </w:numPr>
        <w:spacing w:after="240"/>
        <w:rPr>
          <w:rFonts w:ascii="Cambria" w:eastAsia="MS Mincho" w:hAnsi="Cambria" w:cs="Times New Roman"/>
          <w:sz w:val="20"/>
          <w:szCs w:val="20"/>
        </w:rPr>
      </w:pPr>
      <w:r w:rsidRPr="009F5424">
        <w:rPr>
          <w:rFonts w:ascii="Cambria" w:eastAsia="MS Mincho" w:hAnsi="Cambria" w:cs="Times New Roman"/>
          <w:b/>
          <w:sz w:val="20"/>
          <w:szCs w:val="20"/>
        </w:rPr>
        <w:t>Personalize with your contact information</w:t>
      </w:r>
      <w:r>
        <w:rPr>
          <w:rFonts w:ascii="Cambria" w:eastAsia="MS Mincho" w:hAnsi="Cambria" w:cs="Times New Roman"/>
          <w:b/>
          <w:sz w:val="20"/>
          <w:szCs w:val="20"/>
        </w:rPr>
        <w:t xml:space="preserve"> in Word</w:t>
      </w:r>
    </w:p>
    <w:p w:rsidR="00F436A7" w:rsidRPr="009F5424" w:rsidRDefault="00F436A7" w:rsidP="00F436A7">
      <w:pPr>
        <w:numPr>
          <w:ilvl w:val="0"/>
          <w:numId w:val="2"/>
        </w:numPr>
        <w:spacing w:after="240"/>
        <w:rPr>
          <w:rFonts w:ascii="Cambria" w:eastAsia="MS Mincho" w:hAnsi="Cambria" w:cs="Times New Roman"/>
          <w:sz w:val="20"/>
          <w:szCs w:val="20"/>
        </w:rPr>
      </w:pPr>
      <w:r w:rsidRPr="009F5424">
        <w:rPr>
          <w:rFonts w:ascii="Cambria" w:eastAsia="MS Mincho" w:hAnsi="Cambria" w:cs="Times New Roman"/>
          <w:sz w:val="20"/>
          <w:szCs w:val="20"/>
        </w:rPr>
        <w:t>Go to File in Outlook</w:t>
      </w:r>
    </w:p>
    <w:p w:rsidR="00F436A7" w:rsidRPr="009F5424" w:rsidRDefault="00F436A7" w:rsidP="00F436A7">
      <w:pPr>
        <w:numPr>
          <w:ilvl w:val="0"/>
          <w:numId w:val="2"/>
        </w:numPr>
        <w:spacing w:after="240"/>
        <w:rPr>
          <w:rFonts w:ascii="Cambria" w:eastAsia="MS Mincho" w:hAnsi="Cambria" w:cs="Times New Roman"/>
          <w:sz w:val="20"/>
          <w:szCs w:val="20"/>
        </w:rPr>
      </w:pPr>
      <w:r w:rsidRPr="009F5424">
        <w:rPr>
          <w:rFonts w:ascii="Cambria" w:eastAsia="MS Mincho" w:hAnsi="Cambria" w:cs="Times New Roman"/>
          <w:sz w:val="20"/>
          <w:szCs w:val="20"/>
        </w:rPr>
        <w:t xml:space="preserve">Click on Options </w:t>
      </w:r>
      <w:r w:rsidRPr="009F5424">
        <w:rPr>
          <w:rFonts w:ascii="Cambria" w:eastAsia="MS Mincho" w:hAnsi="Cambria" w:cs="Times New Roman"/>
          <w:sz w:val="24"/>
          <w:szCs w:val="24"/>
        </w:rPr>
        <w:sym w:font="Wingdings" w:char="F0E0"/>
      </w:r>
      <w:r w:rsidRPr="009F5424">
        <w:rPr>
          <w:rFonts w:ascii="Cambria" w:eastAsia="MS Mincho" w:hAnsi="Cambria" w:cs="Times New Roman"/>
          <w:sz w:val="20"/>
          <w:szCs w:val="20"/>
        </w:rPr>
        <w:t xml:space="preserve"> Click on Mail </w:t>
      </w:r>
      <w:r w:rsidRPr="009F5424">
        <w:rPr>
          <w:rFonts w:ascii="Cambria" w:eastAsia="MS Mincho" w:hAnsi="Cambria" w:cs="Times New Roman"/>
          <w:sz w:val="24"/>
          <w:szCs w:val="24"/>
        </w:rPr>
        <w:sym w:font="Wingdings" w:char="F0E0"/>
      </w:r>
      <w:r w:rsidRPr="009F5424">
        <w:rPr>
          <w:rFonts w:ascii="Cambria" w:eastAsia="MS Mincho" w:hAnsi="Cambria" w:cs="Times New Roman"/>
          <w:sz w:val="20"/>
          <w:szCs w:val="20"/>
        </w:rPr>
        <w:t xml:space="preserve"> Click on Signatures </w:t>
      </w:r>
      <w:r w:rsidRPr="009F5424">
        <w:rPr>
          <w:rFonts w:ascii="Cambria" w:eastAsia="MS Mincho" w:hAnsi="Cambria" w:cs="Times New Roman"/>
          <w:sz w:val="24"/>
          <w:szCs w:val="24"/>
        </w:rPr>
        <w:sym w:font="Wingdings" w:char="F0E0"/>
      </w:r>
      <w:r w:rsidRPr="009F5424">
        <w:rPr>
          <w:rFonts w:ascii="Cambria" w:eastAsia="MS Mincho" w:hAnsi="Cambria" w:cs="Times New Roman"/>
          <w:sz w:val="20"/>
          <w:szCs w:val="20"/>
        </w:rPr>
        <w:t xml:space="preserve"> </w:t>
      </w:r>
      <w:r>
        <w:rPr>
          <w:rFonts w:ascii="Cambria" w:eastAsia="MS Mincho" w:hAnsi="Cambria" w:cs="Times New Roman"/>
          <w:sz w:val="20"/>
          <w:szCs w:val="20"/>
        </w:rPr>
        <w:t>Click New</w:t>
      </w:r>
      <w:r w:rsidRPr="009F5424">
        <w:rPr>
          <w:rFonts w:ascii="Cambria" w:eastAsia="MS Mincho" w:hAnsi="Cambria" w:cs="Times New Roman"/>
          <w:sz w:val="20"/>
          <w:szCs w:val="20"/>
        </w:rPr>
        <w:t xml:space="preserve"> </w:t>
      </w:r>
      <w:r w:rsidRPr="009F5424">
        <w:rPr>
          <w:rFonts w:ascii="Cambria" w:eastAsia="MS Mincho" w:hAnsi="Cambria" w:cs="Times New Roman"/>
          <w:sz w:val="24"/>
          <w:szCs w:val="24"/>
        </w:rPr>
        <w:sym w:font="Wingdings" w:char="F0E0"/>
      </w:r>
      <w:r w:rsidRPr="009F5424">
        <w:rPr>
          <w:rFonts w:ascii="Cambria" w:eastAsia="MS Mincho" w:hAnsi="Cambria" w:cs="Times New Roman"/>
          <w:sz w:val="20"/>
          <w:szCs w:val="20"/>
        </w:rPr>
        <w:t xml:space="preserve"> Call it Standard </w:t>
      </w:r>
      <w:r w:rsidRPr="009F5424">
        <w:rPr>
          <w:rFonts w:ascii="Cambria" w:eastAsia="MS Mincho" w:hAnsi="Cambria" w:cs="Times New Roman"/>
          <w:sz w:val="24"/>
          <w:szCs w:val="24"/>
        </w:rPr>
        <w:sym w:font="Wingdings" w:char="F0E0"/>
      </w:r>
      <w:r w:rsidRPr="009F5424">
        <w:rPr>
          <w:rFonts w:ascii="Cambria" w:eastAsia="MS Mincho" w:hAnsi="Cambria" w:cs="Times New Roman"/>
          <w:sz w:val="20"/>
          <w:szCs w:val="20"/>
        </w:rPr>
        <w:t>Copy</w:t>
      </w:r>
      <w:r w:rsidR="006A3A23">
        <w:rPr>
          <w:rFonts w:ascii="Cambria" w:eastAsia="MS Mincho" w:hAnsi="Cambria" w:cs="Times New Roman"/>
          <w:sz w:val="20"/>
          <w:szCs w:val="20"/>
        </w:rPr>
        <w:t xml:space="preserve"> updated</w:t>
      </w:r>
      <w:r w:rsidRPr="009F5424">
        <w:rPr>
          <w:rFonts w:ascii="Cambria" w:eastAsia="MS Mincho" w:hAnsi="Cambria" w:cs="Times New Roman"/>
          <w:sz w:val="20"/>
          <w:szCs w:val="20"/>
        </w:rPr>
        <w:t xml:space="preserve"> </w:t>
      </w:r>
      <w:r w:rsidRPr="009F5424">
        <w:rPr>
          <w:rFonts w:ascii="Cambria" w:eastAsia="MS Mincho" w:hAnsi="Cambria" w:cs="Times New Roman"/>
          <w:sz w:val="20"/>
          <w:szCs w:val="20"/>
          <w:u w:val="single"/>
        </w:rPr>
        <w:t>STANDARD SIGNATURE</w:t>
      </w:r>
      <w:r w:rsidRPr="009F5424">
        <w:rPr>
          <w:rFonts w:ascii="Cambria" w:eastAsia="MS Mincho" w:hAnsi="Cambria" w:cs="Times New Roman"/>
          <w:sz w:val="20"/>
          <w:szCs w:val="20"/>
        </w:rPr>
        <w:t xml:space="preserve"> from the bottom of this page and paste into window</w:t>
      </w:r>
    </w:p>
    <w:p w:rsidR="00F436A7" w:rsidRDefault="00F436A7" w:rsidP="00F436A7">
      <w:pPr>
        <w:numPr>
          <w:ilvl w:val="0"/>
          <w:numId w:val="2"/>
        </w:numPr>
        <w:spacing w:after="240"/>
        <w:rPr>
          <w:rFonts w:ascii="Cambria" w:eastAsia="MS Mincho" w:hAnsi="Cambria" w:cs="Times New Roman"/>
          <w:sz w:val="20"/>
          <w:szCs w:val="20"/>
        </w:rPr>
      </w:pPr>
      <w:r>
        <w:rPr>
          <w:rFonts w:ascii="Cambria" w:eastAsia="MS Mincho" w:hAnsi="Cambria" w:cs="Times New Roman"/>
          <w:sz w:val="20"/>
          <w:szCs w:val="20"/>
        </w:rPr>
        <w:t>Under Choose default signature: select your new Standard signature for New Messages (and Replies/Forward if desired)</w:t>
      </w:r>
    </w:p>
    <w:p w:rsidR="00F436A7" w:rsidRPr="009F5424" w:rsidRDefault="00F436A7" w:rsidP="00F436A7">
      <w:pPr>
        <w:numPr>
          <w:ilvl w:val="0"/>
          <w:numId w:val="2"/>
        </w:numPr>
        <w:spacing w:after="240"/>
        <w:rPr>
          <w:rFonts w:ascii="Cambria" w:eastAsia="MS Mincho" w:hAnsi="Cambria" w:cs="Times New Roman"/>
          <w:sz w:val="20"/>
          <w:szCs w:val="20"/>
        </w:rPr>
      </w:pPr>
      <w:r>
        <w:rPr>
          <w:rFonts w:ascii="Cambria" w:eastAsia="MS Mincho" w:hAnsi="Cambria" w:cs="Times New Roman"/>
          <w:sz w:val="20"/>
          <w:szCs w:val="20"/>
        </w:rPr>
        <w:t>OK</w:t>
      </w:r>
    </w:p>
    <w:p w:rsidR="00F436A7" w:rsidRDefault="00F436A7" w:rsidP="00F436A7">
      <w:pPr>
        <w:spacing w:after="240"/>
        <w:ind w:left="360"/>
        <w:rPr>
          <w:rFonts w:ascii="Cambria" w:eastAsia="MS Mincho" w:hAnsi="Cambria" w:cs="Times New Roman"/>
          <w:sz w:val="20"/>
          <w:szCs w:val="20"/>
        </w:rPr>
      </w:pPr>
      <w:r>
        <w:rPr>
          <w:rFonts w:ascii="Cambria" w:eastAsia="MS Mincho" w:hAnsi="Cambria" w:cs="Times New Roman"/>
          <w:sz w:val="20"/>
          <w:szCs w:val="20"/>
        </w:rPr>
        <w:t>Done!</w:t>
      </w:r>
    </w:p>
    <w:p w:rsidR="00F436A7" w:rsidRPr="009F5424" w:rsidRDefault="00F436A7" w:rsidP="00F436A7">
      <w:pPr>
        <w:rPr>
          <w:rFonts w:ascii="Cambria" w:eastAsia="MS Mincho" w:hAnsi="Cambria" w:cs="Times New Roman"/>
          <w:sz w:val="20"/>
          <w:szCs w:val="20"/>
        </w:rPr>
      </w:pPr>
    </w:p>
    <w:p w:rsidR="00161735" w:rsidRDefault="00161735" w:rsidP="00F436A7">
      <w:pPr>
        <w:rPr>
          <w:rFonts w:ascii="Cambria" w:eastAsia="MS Mincho" w:hAnsi="Cambria" w:cs="Times New Roman"/>
          <w:sz w:val="20"/>
          <w:szCs w:val="20"/>
        </w:rPr>
      </w:pPr>
    </w:p>
    <w:p w:rsidR="00161735" w:rsidRDefault="00161735" w:rsidP="00F436A7">
      <w:pPr>
        <w:rPr>
          <w:rFonts w:ascii="Cambria" w:eastAsia="MS Mincho" w:hAnsi="Cambria" w:cs="Times New Roman"/>
          <w:sz w:val="20"/>
          <w:szCs w:val="20"/>
        </w:rPr>
      </w:pPr>
    </w:p>
    <w:p w:rsidR="00161735" w:rsidRDefault="00161735" w:rsidP="00F436A7">
      <w:pPr>
        <w:rPr>
          <w:rFonts w:ascii="Cambria" w:eastAsia="MS Mincho" w:hAnsi="Cambria" w:cs="Times New Roman"/>
          <w:sz w:val="20"/>
          <w:szCs w:val="20"/>
        </w:rPr>
      </w:pPr>
      <w:r>
        <w:rPr>
          <w:rFonts w:ascii="Cambria" w:eastAsia="MS Mincho" w:hAnsi="Cambria" w:cs="Times New Roman"/>
          <w:sz w:val="20"/>
          <w:szCs w:val="20"/>
        </w:rPr>
        <w:t>Please see the full example below:</w:t>
      </w:r>
    </w:p>
    <w:p w:rsidR="00161735" w:rsidRDefault="00161735" w:rsidP="00F436A7">
      <w:pPr>
        <w:rPr>
          <w:rFonts w:ascii="Cambria" w:eastAsia="MS Mincho" w:hAnsi="Cambria" w:cs="Times New Roman"/>
          <w:sz w:val="20"/>
          <w:szCs w:val="20"/>
        </w:rPr>
      </w:pPr>
    </w:p>
    <w:p w:rsidR="00161735" w:rsidRDefault="00161735" w:rsidP="00F436A7">
      <w:pPr>
        <w:rPr>
          <w:rFonts w:ascii="Cambria" w:eastAsia="MS Mincho" w:hAnsi="Cambria" w:cs="Times New Roman"/>
          <w:sz w:val="20"/>
          <w:szCs w:val="20"/>
        </w:rPr>
      </w:pPr>
    </w:p>
    <w:p w:rsidR="00161735" w:rsidRDefault="002A6F04" w:rsidP="00F436A7">
      <w:pPr>
        <w:rPr>
          <w:rFonts w:ascii="Cambria" w:eastAsia="MS Mincho" w:hAnsi="Cambria" w:cs="Times New Roman"/>
          <w:sz w:val="20"/>
          <w:szCs w:val="20"/>
        </w:rPr>
      </w:pPr>
      <w:r>
        <w:rPr>
          <w:noProof/>
        </w:rPr>
        <w:drawing>
          <wp:inline distT="0" distB="0" distL="0" distR="0" wp14:anchorId="0A58B9AE" wp14:editId="1F98D68A">
            <wp:extent cx="3561905" cy="192381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1905" cy="1923810"/>
                    </a:xfrm>
                    <a:prstGeom prst="rect">
                      <a:avLst/>
                    </a:prstGeom>
                  </pic:spPr>
                </pic:pic>
              </a:graphicData>
            </a:graphic>
          </wp:inline>
        </w:drawing>
      </w:r>
    </w:p>
    <w:p w:rsidR="00161735" w:rsidRDefault="00161735" w:rsidP="00F436A7">
      <w:pPr>
        <w:rPr>
          <w:rFonts w:ascii="Cambria" w:eastAsia="MS Mincho" w:hAnsi="Cambria" w:cs="Times New Roman"/>
          <w:sz w:val="20"/>
          <w:szCs w:val="20"/>
        </w:rPr>
      </w:pPr>
    </w:p>
    <w:p w:rsidR="00F436A7" w:rsidRDefault="00F436A7" w:rsidP="00F436A7">
      <w:pPr>
        <w:rPr>
          <w:rFonts w:ascii="Cambria" w:eastAsia="MS Mincho" w:hAnsi="Cambria" w:cs="Times New Roman"/>
          <w:sz w:val="20"/>
          <w:szCs w:val="20"/>
        </w:rPr>
      </w:pPr>
      <w:r w:rsidRPr="009F5424">
        <w:rPr>
          <w:rFonts w:ascii="Cambria" w:eastAsia="MS Mincho" w:hAnsi="Cambria" w:cs="Times New Roman"/>
          <w:sz w:val="20"/>
          <w:szCs w:val="20"/>
        </w:rPr>
        <w:t>Here</w:t>
      </w:r>
      <w:r w:rsidR="002147B6">
        <w:rPr>
          <w:rFonts w:ascii="Cambria" w:eastAsia="MS Mincho" w:hAnsi="Cambria" w:cs="Times New Roman"/>
          <w:sz w:val="20"/>
          <w:szCs w:val="20"/>
        </w:rPr>
        <w:t xml:space="preserve"> is the updated</w:t>
      </w:r>
      <w:r w:rsidRPr="009F5424">
        <w:rPr>
          <w:rFonts w:ascii="Cambria" w:eastAsia="MS Mincho" w:hAnsi="Cambria" w:cs="Times New Roman"/>
          <w:sz w:val="20"/>
          <w:szCs w:val="20"/>
        </w:rPr>
        <w:t xml:space="preserve"> signature to copy and paste, please edit your information accordingly:</w:t>
      </w:r>
    </w:p>
    <w:p w:rsidR="00F436A7" w:rsidRDefault="00F436A7" w:rsidP="00F436A7">
      <w:pPr>
        <w:rPr>
          <w:rFonts w:ascii="Cambria" w:eastAsia="MS Mincho" w:hAnsi="Cambria" w:cs="Times New Roman"/>
          <w:sz w:val="20"/>
          <w:szCs w:val="20"/>
        </w:rPr>
      </w:pPr>
    </w:p>
    <w:p w:rsidR="00F436A7" w:rsidRDefault="00F436A7" w:rsidP="00F436A7">
      <w:pPr>
        <w:pBdr>
          <w:bottom w:val="single" w:sz="6" w:space="1" w:color="auto"/>
        </w:pBdr>
        <w:rPr>
          <w:rFonts w:ascii="Cambria" w:eastAsia="MS Mincho" w:hAnsi="Cambria" w:cs="Times New Roman"/>
          <w:sz w:val="20"/>
          <w:szCs w:val="20"/>
        </w:rPr>
      </w:pPr>
    </w:p>
    <w:p w:rsidR="00F436A7" w:rsidRDefault="00F436A7" w:rsidP="00F436A7">
      <w:pPr>
        <w:rPr>
          <w:rFonts w:ascii="Cambria" w:eastAsia="MS Mincho" w:hAnsi="Cambria" w:cs="Times New Roman"/>
          <w:b/>
          <w:sz w:val="20"/>
          <w:szCs w:val="20"/>
        </w:rPr>
      </w:pPr>
      <w:r w:rsidRPr="009F5424">
        <w:rPr>
          <w:rFonts w:ascii="Cambria" w:eastAsia="MS Mincho" w:hAnsi="Cambria" w:cs="Times New Roman"/>
          <w:b/>
          <w:sz w:val="20"/>
          <w:szCs w:val="20"/>
        </w:rPr>
        <w:t>STANDARD SIGNATURE – Copy below:</w:t>
      </w:r>
    </w:p>
    <w:p w:rsidR="00A2274B" w:rsidRDefault="00A2274B" w:rsidP="00F436A7">
      <w:pPr>
        <w:rPr>
          <w:rFonts w:ascii="Cambria" w:eastAsia="MS Mincho" w:hAnsi="Cambria" w:cs="Times New Roman"/>
          <w:b/>
          <w:sz w:val="20"/>
          <w:szCs w:val="20"/>
        </w:rPr>
      </w:pPr>
    </w:p>
    <w:p w:rsidR="00A2274B" w:rsidRDefault="00A2274B" w:rsidP="00A2274B">
      <w:pPr>
        <w:rPr>
          <w:rFonts w:asciiTheme="minorHAnsi" w:hAnsiTheme="minorHAnsi" w:cstheme="minorBidi"/>
        </w:rPr>
      </w:pPr>
    </w:p>
    <w:p w:rsidR="00A2274B" w:rsidRDefault="00A2274B" w:rsidP="00A2274B"/>
    <w:tbl>
      <w:tblPr>
        <w:tblW w:w="5250" w:type="dxa"/>
        <w:tblCellSpacing w:w="0" w:type="dxa"/>
        <w:tblCellMar>
          <w:left w:w="0" w:type="dxa"/>
          <w:right w:w="0" w:type="dxa"/>
        </w:tblCellMar>
        <w:tblLook w:val="04A0" w:firstRow="1" w:lastRow="0" w:firstColumn="1" w:lastColumn="0" w:noHBand="0" w:noVBand="1"/>
      </w:tblPr>
      <w:tblGrid>
        <w:gridCol w:w="5370"/>
      </w:tblGrid>
      <w:tr w:rsidR="00A2274B" w:rsidTr="00A2274B">
        <w:trPr>
          <w:tblCellSpacing w:w="0" w:type="dxa"/>
        </w:trPr>
        <w:tc>
          <w:tcPr>
            <w:tcW w:w="0" w:type="auto"/>
            <w:vAlign w:val="center"/>
            <w:hideMark/>
          </w:tcPr>
          <w:p w:rsidR="00A2274B" w:rsidRDefault="00A2274B">
            <w:pPr>
              <w:rPr>
                <w:rFonts w:ascii="Times New Roman" w:eastAsia="Times New Roman" w:hAnsi="Times New Roman" w:cs="Times New Roman"/>
                <w:noProof/>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1095375" cy="133350"/>
                  <wp:effectExtent l="0" t="0" r="9525" b="0"/>
                  <wp:docPr id="4" name="Picture 4" descr="Genfar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fare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95375" cy="133350"/>
                          </a:xfrm>
                          <a:prstGeom prst="rect">
                            <a:avLst/>
                          </a:prstGeom>
                          <a:noFill/>
                          <a:ln>
                            <a:noFill/>
                          </a:ln>
                        </pic:spPr>
                      </pic:pic>
                    </a:graphicData>
                  </a:graphic>
                </wp:inline>
              </w:drawing>
            </w:r>
          </w:p>
        </w:tc>
      </w:tr>
      <w:tr w:rsidR="00A2274B" w:rsidTr="00A2274B">
        <w:trPr>
          <w:trHeight w:val="225"/>
          <w:tblCellSpacing w:w="0" w:type="dxa"/>
        </w:trPr>
        <w:tc>
          <w:tcPr>
            <w:tcW w:w="0" w:type="auto"/>
            <w:vAlign w:val="center"/>
            <w:hideMark/>
          </w:tcPr>
          <w:p w:rsidR="00A2274B" w:rsidRDefault="00A2274B">
            <w:pPr>
              <w:spacing w:line="0" w:lineRule="auto"/>
              <w:rPr>
                <w:rFonts w:ascii="Times New Roman" w:eastAsia="Times New Roman" w:hAnsi="Times New Roman" w:cs="Times New Roman"/>
                <w:noProof/>
                <w:sz w:val="2"/>
                <w:szCs w:val="2"/>
              </w:rPr>
            </w:pPr>
            <w:r>
              <w:rPr>
                <w:rFonts w:ascii="Times New Roman" w:eastAsia="Times New Roman" w:hAnsi="Times New Roman" w:cs="Times New Roman"/>
                <w:noProof/>
                <w:sz w:val="2"/>
                <w:szCs w:val="2"/>
              </w:rPr>
              <w:t> </w:t>
            </w:r>
          </w:p>
        </w:tc>
      </w:tr>
      <w:tr w:rsidR="00A2274B" w:rsidTr="00A2274B">
        <w:trPr>
          <w:tblCellSpacing w:w="0" w:type="dxa"/>
        </w:trPr>
        <w:tc>
          <w:tcPr>
            <w:tcW w:w="0" w:type="auto"/>
            <w:vAlign w:val="center"/>
            <w:hideMark/>
          </w:tcPr>
          <w:p w:rsidR="00A2274B" w:rsidRDefault="00E00950" w:rsidP="00E00950">
            <w:pPr>
              <w:spacing w:line="195" w:lineRule="atLeast"/>
              <w:rPr>
                <w:rFonts w:ascii="Arial" w:eastAsia="Times New Roman" w:hAnsi="Arial" w:cs="Arial"/>
                <w:noProof/>
                <w:color w:val="6D6E71"/>
                <w:sz w:val="17"/>
                <w:szCs w:val="17"/>
              </w:rPr>
            </w:pPr>
            <w:r>
              <w:rPr>
                <w:rFonts w:ascii="Arial" w:eastAsia="Times New Roman" w:hAnsi="Arial" w:cs="Arial"/>
                <w:b/>
                <w:bCs/>
                <w:noProof/>
                <w:color w:val="004C97"/>
                <w:sz w:val="17"/>
                <w:szCs w:val="17"/>
              </w:rPr>
              <w:t>Firstname Lastname</w:t>
            </w:r>
            <w:r w:rsidR="00A2274B">
              <w:rPr>
                <w:rFonts w:ascii="Arial" w:eastAsia="Times New Roman" w:hAnsi="Arial" w:cs="Arial"/>
                <w:noProof/>
                <w:color w:val="6D6E71"/>
                <w:sz w:val="17"/>
                <w:szCs w:val="17"/>
              </w:rPr>
              <w:br/>
            </w:r>
            <w:r>
              <w:rPr>
                <w:rFonts w:ascii="Arial" w:eastAsia="Times New Roman" w:hAnsi="Arial" w:cs="Arial"/>
                <w:noProof/>
                <w:color w:val="6D6E71"/>
                <w:sz w:val="17"/>
                <w:szCs w:val="17"/>
              </w:rPr>
              <w:t>Job</w:t>
            </w:r>
            <w:r w:rsidR="00327AB9">
              <w:rPr>
                <w:rFonts w:ascii="Arial" w:eastAsia="Times New Roman" w:hAnsi="Arial" w:cs="Arial"/>
                <w:noProof/>
                <w:color w:val="6D6E71"/>
                <w:sz w:val="17"/>
                <w:szCs w:val="17"/>
              </w:rPr>
              <w:t xml:space="preserve"> </w:t>
            </w:r>
            <w:r>
              <w:rPr>
                <w:rFonts w:ascii="Arial" w:eastAsia="Times New Roman" w:hAnsi="Arial" w:cs="Arial"/>
                <w:noProof/>
                <w:color w:val="6D6E71"/>
                <w:sz w:val="17"/>
                <w:szCs w:val="17"/>
              </w:rPr>
              <w:t>Title</w:t>
            </w:r>
            <w:r w:rsidR="00A2274B">
              <w:rPr>
                <w:rFonts w:ascii="Arial" w:eastAsia="Times New Roman" w:hAnsi="Arial" w:cs="Arial"/>
                <w:noProof/>
                <w:color w:val="6D6E71"/>
                <w:sz w:val="17"/>
                <w:szCs w:val="17"/>
              </w:rPr>
              <w:t xml:space="preserve"> </w:t>
            </w:r>
          </w:p>
        </w:tc>
      </w:tr>
      <w:tr w:rsidR="00A2274B" w:rsidTr="00A2274B">
        <w:trPr>
          <w:trHeight w:val="150"/>
          <w:tblCellSpacing w:w="0" w:type="dxa"/>
        </w:trPr>
        <w:tc>
          <w:tcPr>
            <w:tcW w:w="0" w:type="auto"/>
            <w:vAlign w:val="center"/>
            <w:hideMark/>
          </w:tcPr>
          <w:p w:rsidR="00A2274B" w:rsidRDefault="00A2274B">
            <w:pPr>
              <w:spacing w:line="0" w:lineRule="auto"/>
              <w:rPr>
                <w:rFonts w:ascii="Times New Roman" w:eastAsia="Times New Roman" w:hAnsi="Times New Roman" w:cs="Times New Roman"/>
                <w:noProof/>
                <w:sz w:val="2"/>
                <w:szCs w:val="2"/>
              </w:rPr>
            </w:pPr>
            <w:r>
              <w:rPr>
                <w:rFonts w:ascii="Times New Roman" w:eastAsia="Times New Roman" w:hAnsi="Times New Roman" w:cs="Times New Roman"/>
                <w:noProof/>
                <w:sz w:val="2"/>
                <w:szCs w:val="2"/>
              </w:rPr>
              <w:t> </w:t>
            </w:r>
          </w:p>
        </w:tc>
      </w:tr>
      <w:tr w:rsidR="00A2274B" w:rsidTr="00A2274B">
        <w:trPr>
          <w:tblCellSpacing w:w="0" w:type="dxa"/>
        </w:trPr>
        <w:tc>
          <w:tcPr>
            <w:tcW w:w="0" w:type="auto"/>
            <w:vAlign w:val="center"/>
            <w:hideMark/>
          </w:tcPr>
          <w:tbl>
            <w:tblPr>
              <w:tblW w:w="5250" w:type="dxa"/>
              <w:tblCellSpacing w:w="0" w:type="dxa"/>
              <w:tblCellMar>
                <w:left w:w="0" w:type="dxa"/>
                <w:right w:w="0" w:type="dxa"/>
              </w:tblCellMar>
              <w:tblLook w:val="04A0" w:firstRow="1" w:lastRow="0" w:firstColumn="1" w:lastColumn="0" w:noHBand="0" w:noVBand="1"/>
            </w:tblPr>
            <w:tblGrid>
              <w:gridCol w:w="2625"/>
              <w:gridCol w:w="2625"/>
            </w:tblGrid>
            <w:tr w:rsidR="00A2274B">
              <w:trPr>
                <w:tblCellSpacing w:w="0" w:type="dxa"/>
              </w:trPr>
              <w:tc>
                <w:tcPr>
                  <w:tcW w:w="2625" w:type="dxa"/>
                  <w:hideMark/>
                </w:tcPr>
                <w:tbl>
                  <w:tblPr>
                    <w:tblpPr w:bottomFromText="22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2625"/>
                  </w:tblGrid>
                  <w:tr w:rsidR="00A2274B">
                    <w:trPr>
                      <w:tblCellSpacing w:w="0" w:type="dxa"/>
                    </w:trPr>
                    <w:tc>
                      <w:tcPr>
                        <w:tcW w:w="0" w:type="auto"/>
                        <w:shd w:val="clear" w:color="auto" w:fill="FFFFFF"/>
                        <w:hideMark/>
                      </w:tcPr>
                      <w:p w:rsidR="00A2274B" w:rsidRDefault="00E00950">
                        <w:pPr>
                          <w:spacing w:line="195" w:lineRule="atLeast"/>
                          <w:rPr>
                            <w:rFonts w:ascii="Arial" w:eastAsia="Times New Roman" w:hAnsi="Arial" w:cs="Arial"/>
                            <w:noProof/>
                            <w:sz w:val="17"/>
                            <w:szCs w:val="17"/>
                          </w:rPr>
                        </w:pPr>
                        <w:r>
                          <w:rPr>
                            <w:rFonts w:ascii="Arial" w:eastAsia="Times New Roman" w:hAnsi="Arial" w:cs="Arial"/>
                            <w:noProof/>
                            <w:color w:val="6D6E71"/>
                            <w:sz w:val="17"/>
                            <w:szCs w:val="17"/>
                          </w:rPr>
                          <w:t>em</w:t>
                        </w:r>
                        <w:r w:rsidR="00327AB9">
                          <w:rPr>
                            <w:rFonts w:ascii="Arial" w:eastAsia="Times New Roman" w:hAnsi="Arial" w:cs="Arial"/>
                            <w:noProof/>
                            <w:color w:val="6D6E71"/>
                            <w:sz w:val="17"/>
                            <w:szCs w:val="17"/>
                          </w:rPr>
                          <w:t>a</w:t>
                        </w:r>
                        <w:r>
                          <w:rPr>
                            <w:rFonts w:ascii="Arial" w:eastAsia="Times New Roman" w:hAnsi="Arial" w:cs="Arial"/>
                            <w:noProof/>
                            <w:color w:val="6D6E71"/>
                            <w:sz w:val="17"/>
                            <w:szCs w:val="17"/>
                          </w:rPr>
                          <w:t>il</w:t>
                        </w:r>
                        <w:r w:rsidR="00327AB9">
                          <w:rPr>
                            <w:rFonts w:ascii="Arial" w:eastAsia="Times New Roman" w:hAnsi="Arial" w:cs="Arial"/>
                            <w:noProof/>
                            <w:color w:val="6D6E71"/>
                            <w:sz w:val="17"/>
                            <w:szCs w:val="17"/>
                          </w:rPr>
                          <w:t>.</w:t>
                        </w:r>
                        <w:r>
                          <w:rPr>
                            <w:rFonts w:ascii="Arial" w:eastAsia="Times New Roman" w:hAnsi="Arial" w:cs="Arial"/>
                            <w:noProof/>
                            <w:color w:val="6D6E71"/>
                            <w:sz w:val="17"/>
                            <w:szCs w:val="17"/>
                          </w:rPr>
                          <w:t>address</w:t>
                        </w:r>
                        <w:r w:rsidR="00E7230C" w:rsidRPr="002A6F04">
                          <w:rPr>
                            <w:rFonts w:ascii="Arial" w:eastAsia="Times New Roman" w:hAnsi="Arial" w:cs="Arial"/>
                            <w:noProof/>
                            <w:color w:val="6D6E71"/>
                            <w:sz w:val="17"/>
                            <w:szCs w:val="17"/>
                          </w:rPr>
                          <w:t>@spx.com</w:t>
                        </w:r>
                      </w:p>
                      <w:tbl>
                        <w:tblPr>
                          <w:tblpPr w:vertAnchor="text"/>
                          <w:tblW w:w="0" w:type="auto"/>
                          <w:tblCellSpacing w:w="0" w:type="dxa"/>
                          <w:tblCellMar>
                            <w:left w:w="0" w:type="dxa"/>
                            <w:right w:w="0" w:type="dxa"/>
                          </w:tblCellMar>
                          <w:tblLook w:val="04A0" w:firstRow="1" w:lastRow="0" w:firstColumn="1" w:lastColumn="0" w:noHBand="0" w:noVBand="1"/>
                        </w:tblPr>
                        <w:tblGrid>
                          <w:gridCol w:w="300"/>
                          <w:gridCol w:w="1281"/>
                        </w:tblGrid>
                        <w:tr w:rsidR="00A2274B">
                          <w:trPr>
                            <w:tblCellSpacing w:w="0" w:type="dxa"/>
                          </w:trPr>
                          <w:tc>
                            <w:tcPr>
                              <w:tcW w:w="300" w:type="dxa"/>
                              <w:vAlign w:val="center"/>
                              <w:hideMark/>
                            </w:tcPr>
                            <w:p w:rsidR="00A2274B" w:rsidRDefault="00A2274B">
                              <w:pPr>
                                <w:spacing w:line="195" w:lineRule="atLeast"/>
                                <w:rPr>
                                  <w:rFonts w:ascii="Arial" w:eastAsia="Times New Roman" w:hAnsi="Arial" w:cs="Arial"/>
                                  <w:noProof/>
                                  <w:color w:val="6D6E71"/>
                                  <w:sz w:val="17"/>
                                  <w:szCs w:val="17"/>
                                </w:rPr>
                              </w:pPr>
                              <w:r>
                                <w:rPr>
                                  <w:rFonts w:ascii="Arial" w:eastAsia="Times New Roman" w:hAnsi="Arial" w:cs="Arial"/>
                                  <w:noProof/>
                                  <w:color w:val="6D6E71"/>
                                  <w:sz w:val="17"/>
                                  <w:szCs w:val="17"/>
                                </w:rPr>
                                <w:t>T</w:t>
                              </w:r>
                            </w:p>
                          </w:tc>
                          <w:tc>
                            <w:tcPr>
                              <w:tcW w:w="0" w:type="auto"/>
                              <w:vAlign w:val="center"/>
                              <w:hideMark/>
                            </w:tcPr>
                            <w:p w:rsidR="00A2274B" w:rsidRDefault="00470438" w:rsidP="00E00950">
                              <w:pPr>
                                <w:rPr>
                                  <w:rFonts w:ascii="Times New Roman" w:eastAsia="Times New Roman" w:hAnsi="Times New Roman" w:cs="Times New Roman"/>
                                  <w:noProof/>
                                  <w:sz w:val="24"/>
                                  <w:szCs w:val="24"/>
                                </w:rPr>
                              </w:pPr>
                              <w:hyperlink w:history="1">
                                <w:r w:rsidR="004276CE">
                                  <w:rPr>
                                    <w:rFonts w:ascii="Arial" w:eastAsia="Times New Roman" w:hAnsi="Arial" w:cs="Arial"/>
                                    <w:noProof/>
                                    <w:color w:val="6D6E71"/>
                                    <w:sz w:val="17"/>
                                    <w:szCs w:val="17"/>
                                  </w:rPr>
                                  <w:t xml:space="preserve">+1 847 </w:t>
                                </w:r>
                                <w:r w:rsidR="00E00950">
                                  <w:rPr>
                                    <w:rFonts w:ascii="Arial" w:eastAsia="Times New Roman" w:hAnsi="Arial" w:cs="Arial"/>
                                    <w:noProof/>
                                    <w:color w:val="6D6E71"/>
                                    <w:sz w:val="17"/>
                                    <w:szCs w:val="17"/>
                                  </w:rPr>
                                  <w:t>000</w:t>
                                </w:r>
                                <w:r w:rsidR="00A2274B">
                                  <w:rPr>
                                    <w:rFonts w:ascii="Arial" w:eastAsia="Times New Roman" w:hAnsi="Arial" w:cs="Arial"/>
                                    <w:noProof/>
                                    <w:color w:val="6D6E71"/>
                                    <w:sz w:val="17"/>
                                    <w:szCs w:val="17"/>
                                  </w:rPr>
                                  <w:t xml:space="preserve"> </w:t>
                                </w:r>
                              </w:hyperlink>
                              <w:r w:rsidR="00E00950">
                                <w:rPr>
                                  <w:rFonts w:ascii="Arial" w:eastAsia="Times New Roman" w:hAnsi="Arial" w:cs="Arial"/>
                                  <w:noProof/>
                                  <w:color w:val="6D6E71"/>
                                  <w:sz w:val="17"/>
                                  <w:szCs w:val="17"/>
                                </w:rPr>
                                <w:t>0000</w:t>
                              </w:r>
                            </w:p>
                          </w:tc>
                        </w:tr>
                        <w:tr w:rsidR="00A2274B">
                          <w:trPr>
                            <w:tblCellSpacing w:w="0" w:type="dxa"/>
                          </w:trPr>
                          <w:tc>
                            <w:tcPr>
                              <w:tcW w:w="300" w:type="dxa"/>
                              <w:vAlign w:val="center"/>
                              <w:hideMark/>
                            </w:tcPr>
                            <w:p w:rsidR="00A2274B" w:rsidRDefault="00A2274B">
                              <w:pPr>
                                <w:spacing w:line="195" w:lineRule="atLeast"/>
                                <w:rPr>
                                  <w:rFonts w:ascii="Arial" w:eastAsia="Times New Roman" w:hAnsi="Arial" w:cs="Arial"/>
                                  <w:noProof/>
                                  <w:color w:val="6D6E71"/>
                                  <w:sz w:val="17"/>
                                  <w:szCs w:val="17"/>
                                </w:rPr>
                              </w:pPr>
                              <w:r>
                                <w:rPr>
                                  <w:rFonts w:ascii="Arial" w:eastAsia="Times New Roman" w:hAnsi="Arial" w:cs="Arial"/>
                                  <w:noProof/>
                                  <w:color w:val="6D6E71"/>
                                  <w:sz w:val="17"/>
                                  <w:szCs w:val="17"/>
                                </w:rPr>
                                <w:t>M</w:t>
                              </w:r>
                            </w:p>
                          </w:tc>
                          <w:tc>
                            <w:tcPr>
                              <w:tcW w:w="0" w:type="auto"/>
                              <w:vAlign w:val="center"/>
                              <w:hideMark/>
                            </w:tcPr>
                            <w:p w:rsidR="00A2274B" w:rsidRDefault="00470438" w:rsidP="00E00950">
                              <w:pPr>
                                <w:rPr>
                                  <w:rFonts w:ascii="Times New Roman" w:eastAsia="Times New Roman" w:hAnsi="Times New Roman" w:cs="Times New Roman"/>
                                  <w:noProof/>
                                  <w:sz w:val="24"/>
                                  <w:szCs w:val="24"/>
                                </w:rPr>
                              </w:pPr>
                              <w:hyperlink w:history="1">
                                <w:r w:rsidR="00A2274B">
                                  <w:rPr>
                                    <w:rFonts w:ascii="Arial" w:eastAsia="Times New Roman" w:hAnsi="Arial" w:cs="Arial"/>
                                    <w:noProof/>
                                    <w:color w:val="6D6E71"/>
                                    <w:sz w:val="17"/>
                                    <w:szCs w:val="17"/>
                                  </w:rPr>
                                  <w:t xml:space="preserve">+1 847 </w:t>
                                </w:r>
                                <w:r w:rsidR="00E00950">
                                  <w:rPr>
                                    <w:rFonts w:ascii="Arial" w:eastAsia="Times New Roman" w:hAnsi="Arial" w:cs="Arial"/>
                                    <w:noProof/>
                                    <w:color w:val="6D6E71"/>
                                    <w:sz w:val="17"/>
                                    <w:szCs w:val="17"/>
                                  </w:rPr>
                                  <w:t>000</w:t>
                                </w:r>
                                <w:r w:rsidR="00A2274B">
                                  <w:rPr>
                                    <w:rFonts w:ascii="Arial" w:eastAsia="Times New Roman" w:hAnsi="Arial" w:cs="Arial"/>
                                    <w:noProof/>
                                    <w:color w:val="6D6E71"/>
                                    <w:sz w:val="17"/>
                                    <w:szCs w:val="17"/>
                                  </w:rPr>
                                  <w:t xml:space="preserve"> </w:t>
                                </w:r>
                              </w:hyperlink>
                              <w:r w:rsidR="00E00950">
                                <w:rPr>
                                  <w:rFonts w:ascii="Arial" w:eastAsia="Times New Roman" w:hAnsi="Arial" w:cs="Arial"/>
                                  <w:noProof/>
                                  <w:color w:val="6D6E71"/>
                                  <w:sz w:val="17"/>
                                  <w:szCs w:val="17"/>
                                </w:rPr>
                                <w:t>0000</w:t>
                              </w:r>
                            </w:p>
                          </w:tc>
                        </w:tr>
                        <w:tr w:rsidR="00A2274B">
                          <w:trPr>
                            <w:tblCellSpacing w:w="0" w:type="dxa"/>
                          </w:trPr>
                          <w:tc>
                            <w:tcPr>
                              <w:tcW w:w="300" w:type="dxa"/>
                              <w:vAlign w:val="center"/>
                              <w:hideMark/>
                            </w:tcPr>
                            <w:p w:rsidR="00A2274B" w:rsidRDefault="00A2274B">
                              <w:pPr>
                                <w:spacing w:line="195" w:lineRule="atLeast"/>
                                <w:rPr>
                                  <w:rFonts w:ascii="Arial" w:eastAsia="Times New Roman" w:hAnsi="Arial" w:cs="Arial"/>
                                  <w:noProof/>
                                  <w:color w:val="6D6E71"/>
                                  <w:sz w:val="17"/>
                                  <w:szCs w:val="17"/>
                                </w:rPr>
                              </w:pPr>
                              <w:r>
                                <w:rPr>
                                  <w:rFonts w:ascii="Arial" w:eastAsia="Times New Roman" w:hAnsi="Arial" w:cs="Arial"/>
                                  <w:noProof/>
                                  <w:color w:val="6D6E71"/>
                                  <w:sz w:val="17"/>
                                  <w:szCs w:val="17"/>
                                </w:rPr>
                                <w:t>F</w:t>
                              </w:r>
                            </w:p>
                          </w:tc>
                          <w:tc>
                            <w:tcPr>
                              <w:tcW w:w="0" w:type="auto"/>
                              <w:vAlign w:val="center"/>
                              <w:hideMark/>
                            </w:tcPr>
                            <w:p w:rsidR="00A2274B" w:rsidRDefault="00470438" w:rsidP="00E00950">
                              <w:pPr>
                                <w:rPr>
                                  <w:rFonts w:ascii="Times New Roman" w:eastAsia="Times New Roman" w:hAnsi="Times New Roman" w:cs="Times New Roman"/>
                                  <w:noProof/>
                                  <w:sz w:val="24"/>
                                  <w:szCs w:val="24"/>
                                </w:rPr>
                              </w:pPr>
                              <w:hyperlink w:history="1">
                                <w:r w:rsidR="00A2274B">
                                  <w:rPr>
                                    <w:rFonts w:ascii="Arial" w:eastAsia="Times New Roman" w:hAnsi="Arial" w:cs="Arial"/>
                                    <w:noProof/>
                                    <w:color w:val="6D6E71"/>
                                    <w:sz w:val="17"/>
                                    <w:szCs w:val="17"/>
                                  </w:rPr>
                                  <w:t xml:space="preserve">+1 847 </w:t>
                                </w:r>
                                <w:r w:rsidR="00E00950">
                                  <w:rPr>
                                    <w:rFonts w:ascii="Arial" w:eastAsia="Times New Roman" w:hAnsi="Arial" w:cs="Arial"/>
                                    <w:noProof/>
                                    <w:color w:val="6D6E71"/>
                                    <w:sz w:val="17"/>
                                    <w:szCs w:val="17"/>
                                  </w:rPr>
                                  <w:t>000</w:t>
                                </w:r>
                                <w:r w:rsidR="00A2274B">
                                  <w:rPr>
                                    <w:rFonts w:ascii="Arial" w:eastAsia="Times New Roman" w:hAnsi="Arial" w:cs="Arial"/>
                                    <w:noProof/>
                                    <w:color w:val="6D6E71"/>
                                    <w:sz w:val="17"/>
                                    <w:szCs w:val="17"/>
                                  </w:rPr>
                                  <w:t xml:space="preserve"> </w:t>
                                </w:r>
                              </w:hyperlink>
                              <w:r w:rsidR="00E00950">
                                <w:rPr>
                                  <w:rFonts w:ascii="Arial" w:eastAsia="Times New Roman" w:hAnsi="Arial" w:cs="Arial"/>
                                  <w:noProof/>
                                  <w:color w:val="6D6E71"/>
                                  <w:sz w:val="17"/>
                                  <w:szCs w:val="17"/>
                                </w:rPr>
                                <w:t>0000</w:t>
                              </w:r>
                            </w:p>
                          </w:tc>
                        </w:tr>
                      </w:tbl>
                      <w:p w:rsidR="00A2274B" w:rsidRDefault="00A2274B">
                        <w:pPr>
                          <w:rPr>
                            <w:rFonts w:asciiTheme="minorHAnsi" w:hAnsiTheme="minorHAnsi" w:cstheme="minorBidi"/>
                          </w:rPr>
                        </w:pPr>
                      </w:p>
                    </w:tc>
                  </w:tr>
                </w:tbl>
                <w:p w:rsidR="00A2274B" w:rsidRDefault="00A2274B"/>
              </w:tc>
              <w:tc>
                <w:tcPr>
                  <w:tcW w:w="2625" w:type="dxa"/>
                  <w:hideMark/>
                </w:tcPr>
                <w:tbl>
                  <w:tblPr>
                    <w:tblpPr w:bottomFromText="22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2625"/>
                  </w:tblGrid>
                  <w:tr w:rsidR="00A2274B">
                    <w:trPr>
                      <w:tblCellSpacing w:w="0" w:type="dxa"/>
                    </w:trPr>
                    <w:tc>
                      <w:tcPr>
                        <w:tcW w:w="0" w:type="auto"/>
                        <w:shd w:val="clear" w:color="auto" w:fill="FFFFFF"/>
                        <w:hideMark/>
                      </w:tcPr>
                      <w:p w:rsidR="00A2274B" w:rsidRDefault="00A2274B">
                        <w:pPr>
                          <w:spacing w:line="195" w:lineRule="atLeast"/>
                          <w:rPr>
                            <w:rFonts w:ascii="Arial" w:eastAsia="Times New Roman" w:hAnsi="Arial" w:cs="Arial"/>
                            <w:noProof/>
                            <w:color w:val="6D6E71"/>
                            <w:sz w:val="17"/>
                            <w:szCs w:val="17"/>
                          </w:rPr>
                        </w:pPr>
                        <w:r>
                          <w:rPr>
                            <w:rFonts w:ascii="Arial" w:eastAsia="Times New Roman" w:hAnsi="Arial" w:cs="Arial"/>
                            <w:b/>
                            <w:bCs/>
                            <w:noProof/>
                            <w:color w:val="004C97"/>
                            <w:sz w:val="17"/>
                            <w:szCs w:val="17"/>
                          </w:rPr>
                          <w:t>Genfare</w:t>
                        </w:r>
                        <w:r>
                          <w:rPr>
                            <w:rFonts w:ascii="Arial" w:eastAsia="Times New Roman" w:hAnsi="Arial" w:cs="Arial"/>
                            <w:noProof/>
                            <w:color w:val="6D6E71"/>
                            <w:sz w:val="17"/>
                            <w:szCs w:val="17"/>
                          </w:rPr>
                          <w:br/>
                        </w:r>
                        <w:hyperlink w:history="1">
                          <w:r w:rsidRPr="00E00950">
                            <w:rPr>
                              <w:rFonts w:ascii="Arial" w:eastAsia="Times New Roman" w:hAnsi="Arial" w:cs="Arial"/>
                              <w:noProof/>
                              <w:color w:val="6D6E71"/>
                              <w:sz w:val="17"/>
                              <w:szCs w:val="17"/>
                            </w:rPr>
                            <w:t>800 Arthur Avenue</w:t>
                          </w:r>
                          <w:r w:rsidRPr="00E00950">
                            <w:rPr>
                              <w:rFonts w:ascii="Arial" w:eastAsia="Times New Roman" w:hAnsi="Arial" w:cs="Arial"/>
                              <w:noProof/>
                              <w:color w:val="6D6E71"/>
                              <w:sz w:val="17"/>
                              <w:szCs w:val="17"/>
                            </w:rPr>
                            <w:br/>
                            <w:t>Elk Grove Village, IL 60007</w:t>
                          </w:r>
                          <w:r>
                            <w:rPr>
                              <w:rFonts w:ascii="Arial" w:eastAsia="Times New Roman" w:hAnsi="Arial" w:cs="Arial"/>
                              <w:noProof/>
                              <w:color w:val="6D6E71"/>
                              <w:sz w:val="17"/>
                              <w:szCs w:val="17"/>
                              <w:u w:val="single"/>
                            </w:rPr>
                            <w:br/>
                          </w:r>
                        </w:hyperlink>
                        <w:hyperlink r:id="rId9" w:history="1">
                          <w:r>
                            <w:rPr>
                              <w:rStyle w:val="Hyperlink"/>
                              <w:rFonts w:ascii="Arial" w:eastAsia="Times New Roman" w:hAnsi="Arial" w:cs="Arial"/>
                              <w:noProof/>
                              <w:color w:val="004C97"/>
                              <w:sz w:val="17"/>
                              <w:szCs w:val="17"/>
                            </w:rPr>
                            <w:t>www.genfare.com</w:t>
                          </w:r>
                        </w:hyperlink>
                        <w:r>
                          <w:rPr>
                            <w:rFonts w:ascii="Arial" w:eastAsia="Times New Roman" w:hAnsi="Arial" w:cs="Arial"/>
                            <w:noProof/>
                            <w:color w:val="6D6E71"/>
                            <w:sz w:val="17"/>
                            <w:szCs w:val="17"/>
                          </w:rPr>
                          <w:t xml:space="preserve"> </w:t>
                        </w:r>
                      </w:p>
                    </w:tc>
                  </w:tr>
                </w:tbl>
                <w:p w:rsidR="00A2274B" w:rsidRDefault="00A2274B">
                  <w:pPr>
                    <w:rPr>
                      <w:rFonts w:asciiTheme="minorHAnsi" w:hAnsiTheme="minorHAnsi" w:cstheme="minorBidi"/>
                    </w:rPr>
                  </w:pPr>
                </w:p>
              </w:tc>
            </w:tr>
          </w:tbl>
          <w:p w:rsidR="00A2274B" w:rsidRDefault="00A2274B"/>
        </w:tc>
      </w:tr>
      <w:tr w:rsidR="00A2274B" w:rsidTr="00A2274B">
        <w:trPr>
          <w:trHeight w:val="150"/>
          <w:tblCellSpacing w:w="0" w:type="dxa"/>
        </w:trPr>
        <w:tc>
          <w:tcPr>
            <w:tcW w:w="0" w:type="auto"/>
            <w:vAlign w:val="center"/>
            <w:hideMark/>
          </w:tcPr>
          <w:p w:rsidR="00A2274B" w:rsidRDefault="00A2274B">
            <w:pPr>
              <w:spacing w:line="0" w:lineRule="auto"/>
              <w:rPr>
                <w:rFonts w:ascii="Times New Roman" w:eastAsia="Times New Roman" w:hAnsi="Times New Roman" w:cs="Times New Roman"/>
                <w:noProof/>
                <w:sz w:val="2"/>
                <w:szCs w:val="2"/>
              </w:rPr>
            </w:pPr>
            <w:r>
              <w:rPr>
                <w:rFonts w:ascii="Times New Roman" w:eastAsia="Times New Roman" w:hAnsi="Times New Roman" w:cs="Times New Roman"/>
                <w:noProof/>
                <w:sz w:val="2"/>
                <w:szCs w:val="2"/>
              </w:rPr>
              <w:t> </w:t>
            </w:r>
          </w:p>
        </w:tc>
      </w:tr>
      <w:tr w:rsidR="00A2274B" w:rsidTr="00A2274B">
        <w:trPr>
          <w:tblCellSpacing w:w="0" w:type="dxa"/>
        </w:trPr>
        <w:tc>
          <w:tcPr>
            <w:tcW w:w="5000" w:type="pct"/>
            <w:shd w:val="clear" w:color="auto" w:fill="013364"/>
            <w:vAlign w:val="center"/>
            <w:hideMark/>
          </w:tcPr>
          <w:p w:rsidR="00A2274B" w:rsidRDefault="00A2274B">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3409950" cy="400050"/>
                  <wp:effectExtent l="0" t="0" r="0" b="0"/>
                  <wp:docPr id="3" name="Picture 3" descr="Customer Care Service &amp; Support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omer Care Service &amp; Support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09950" cy="400050"/>
                          </a:xfrm>
                          <a:prstGeom prst="rect">
                            <a:avLst/>
                          </a:prstGeom>
                          <a:noFill/>
                          <a:ln>
                            <a:noFill/>
                          </a:ln>
                        </pic:spPr>
                      </pic:pic>
                    </a:graphicData>
                  </a:graphic>
                </wp:inline>
              </w:drawing>
            </w:r>
          </w:p>
        </w:tc>
      </w:tr>
    </w:tbl>
    <w:p w:rsidR="006537F1" w:rsidRPr="00CD0B1B" w:rsidRDefault="006537F1" w:rsidP="00F436A7">
      <w:pPr>
        <w:autoSpaceDE w:val="0"/>
        <w:autoSpaceDN w:val="0"/>
        <w:rPr>
          <w:rFonts w:ascii="Arial" w:hAnsi="Arial" w:cs="Arial"/>
          <w:color w:val="004C97"/>
          <w:szCs w:val="24"/>
          <w:lang w:eastAsia="zh-CN"/>
        </w:rPr>
      </w:pPr>
      <w:bookmarkStart w:id="1" w:name="_MailAutoSig"/>
    </w:p>
    <w:p w:rsidR="00F436A7" w:rsidRPr="006E1FD6" w:rsidRDefault="00F436A7" w:rsidP="006E1FD6">
      <w:pPr>
        <w:rPr>
          <w:rFonts w:asciiTheme="minorHAnsi" w:hAnsiTheme="minorHAnsi" w:cstheme="minorBidi"/>
          <w:color w:val="1F497D"/>
        </w:rPr>
      </w:pPr>
      <w:r w:rsidRPr="00CD0B1B">
        <w:rPr>
          <w:rFonts w:ascii="Arial" w:hAnsi="Arial" w:cs="Arial"/>
          <w:color w:val="000000"/>
          <w:sz w:val="16"/>
          <w:szCs w:val="18"/>
        </w:rPr>
        <w:t>The information contained in this electronic mail transmission is intended by SPX Corporation for the use of the named individual or entity to which it is directed and may contain information that is confidential or privileged. If you have received this electronic mail transmission in error, please delete it from your system without copying or forwarding it, and notify the sender of the error by reply email so that the sender’s address records can be corrected.</w:t>
      </w:r>
      <w:r w:rsidR="006E1FD6">
        <w:rPr>
          <w:rFonts w:asciiTheme="minorHAnsi" w:hAnsiTheme="minorHAnsi" w:cstheme="minorBidi"/>
          <w:color w:val="1F497D"/>
        </w:rPr>
        <w:br/>
      </w:r>
    </w:p>
    <w:p w:rsidR="00F436A7" w:rsidRPr="009F5424" w:rsidRDefault="00F436A7" w:rsidP="00F436A7">
      <w:pPr>
        <w:spacing w:after="150"/>
        <w:jc w:val="both"/>
        <w:rPr>
          <w:rFonts w:ascii="Cambria" w:eastAsia="MS Mincho" w:hAnsi="Cambria" w:cs="Arial"/>
          <w:sz w:val="20"/>
          <w:szCs w:val="20"/>
        </w:rPr>
      </w:pPr>
      <w:r w:rsidRPr="009F5424">
        <w:rPr>
          <w:rFonts w:ascii="Cambria" w:eastAsia="MS Mincho" w:hAnsi="Cambria" w:cs="Arial"/>
          <w:sz w:val="20"/>
          <w:szCs w:val="20"/>
        </w:rPr>
        <w:t>(Stop Copy)</w:t>
      </w:r>
    </w:p>
    <w:p w:rsidR="00F436A7" w:rsidRDefault="00F436A7" w:rsidP="00F436A7">
      <w:pPr>
        <w:pBdr>
          <w:bottom w:val="single" w:sz="6" w:space="1" w:color="auto"/>
        </w:pBdr>
        <w:spacing w:after="150"/>
        <w:jc w:val="both"/>
        <w:rPr>
          <w:rFonts w:ascii="Cambria" w:eastAsia="MS Mincho" w:hAnsi="Cambria" w:cs="Arial"/>
          <w:sz w:val="16"/>
          <w:szCs w:val="20"/>
        </w:rPr>
      </w:pPr>
    </w:p>
    <w:bookmarkEnd w:id="1"/>
    <w:p w:rsidR="00F436A7" w:rsidRDefault="00F436A7" w:rsidP="00F436A7">
      <w:pPr>
        <w:rPr>
          <w:rFonts w:ascii="Cambria" w:eastAsia="MS Mincho" w:hAnsi="Cambria" w:cs="Times New Roman"/>
          <w:sz w:val="20"/>
          <w:szCs w:val="20"/>
        </w:rPr>
      </w:pPr>
    </w:p>
    <w:p w:rsidR="00F436A7" w:rsidRPr="002147B6" w:rsidRDefault="00F436A7">
      <w:pPr>
        <w:rPr>
          <w:color w:val="000000"/>
        </w:rPr>
      </w:pPr>
      <w:r w:rsidRPr="009F5424">
        <w:rPr>
          <w:rFonts w:ascii="Cambria" w:eastAsia="MS Mincho" w:hAnsi="Cambria" w:cs="Times New Roman"/>
          <w:sz w:val="20"/>
          <w:szCs w:val="20"/>
        </w:rPr>
        <w:t>If you have any questions or need further assistance, please contact</w:t>
      </w:r>
      <w:r>
        <w:rPr>
          <w:rFonts w:ascii="Cambria" w:eastAsia="MS Mincho" w:hAnsi="Cambria" w:cs="Times New Roman"/>
          <w:sz w:val="24"/>
          <w:szCs w:val="24"/>
        </w:rPr>
        <w:t xml:space="preserve"> </w:t>
      </w:r>
      <w:r>
        <w:t xml:space="preserve">Christina Belmont at </w:t>
      </w:r>
      <w:r w:rsidR="002147B6">
        <w:t>christina.belmont@</w:t>
      </w:r>
      <w:r>
        <w:t>s</w:t>
      </w:r>
      <w:r w:rsidR="002147B6">
        <w:t>px</w:t>
      </w:r>
      <w:r>
        <w:t xml:space="preserve">.com or directly at </w:t>
      </w:r>
      <w:r w:rsidR="002147B6">
        <w:t>847.758.4524</w:t>
      </w:r>
      <w:r>
        <w:t>.</w:t>
      </w:r>
    </w:p>
    <w:sectPr w:rsidR="00F436A7" w:rsidRPr="0021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39D4"/>
    <w:multiLevelType w:val="hybridMultilevel"/>
    <w:tmpl w:val="5944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92EA4"/>
    <w:multiLevelType w:val="hybridMultilevel"/>
    <w:tmpl w:val="C58E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36"/>
    <w:rsid w:val="00154C5A"/>
    <w:rsid w:val="00161735"/>
    <w:rsid w:val="002147B6"/>
    <w:rsid w:val="002759EA"/>
    <w:rsid w:val="002A6F04"/>
    <w:rsid w:val="00327AB9"/>
    <w:rsid w:val="003B5D5F"/>
    <w:rsid w:val="003C06E0"/>
    <w:rsid w:val="004276CE"/>
    <w:rsid w:val="00470438"/>
    <w:rsid w:val="005052B5"/>
    <w:rsid w:val="006537F1"/>
    <w:rsid w:val="0069398E"/>
    <w:rsid w:val="006A3A23"/>
    <w:rsid w:val="006E1FD6"/>
    <w:rsid w:val="008C566D"/>
    <w:rsid w:val="008D6AB8"/>
    <w:rsid w:val="00A17DB8"/>
    <w:rsid w:val="00A2274B"/>
    <w:rsid w:val="00A24E15"/>
    <w:rsid w:val="00BF6774"/>
    <w:rsid w:val="00CD0B1B"/>
    <w:rsid w:val="00CD4136"/>
    <w:rsid w:val="00CF587D"/>
    <w:rsid w:val="00E00950"/>
    <w:rsid w:val="00E7230C"/>
    <w:rsid w:val="00F17811"/>
    <w:rsid w:val="00F4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1C93B-9DC5-493A-97B1-BE695EFE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1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136"/>
    <w:rPr>
      <w:color w:val="0563C1"/>
      <w:u w:val="single"/>
    </w:rPr>
  </w:style>
  <w:style w:type="paragraph" w:customStyle="1" w:styleId="Pa4">
    <w:name w:val="Pa4"/>
    <w:basedOn w:val="Normal"/>
    <w:next w:val="Normal"/>
    <w:uiPriority w:val="99"/>
    <w:rsid w:val="006537F1"/>
    <w:pPr>
      <w:autoSpaceDE w:val="0"/>
      <w:autoSpaceDN w:val="0"/>
      <w:adjustRightInd w:val="0"/>
      <w:spacing w:line="241" w:lineRule="atLeast"/>
    </w:pPr>
    <w:rPr>
      <w:rFonts w:ascii="Arial" w:hAnsi="Arial" w:cs="Arial"/>
      <w:sz w:val="24"/>
      <w:szCs w:val="24"/>
    </w:rPr>
  </w:style>
  <w:style w:type="character" w:customStyle="1" w:styleId="A3">
    <w:name w:val="A3"/>
    <w:uiPriority w:val="99"/>
    <w:rsid w:val="006537F1"/>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274">
      <w:bodyDiv w:val="1"/>
      <w:marLeft w:val="0"/>
      <w:marRight w:val="0"/>
      <w:marTop w:val="0"/>
      <w:marBottom w:val="0"/>
      <w:divBdr>
        <w:top w:val="none" w:sz="0" w:space="0" w:color="auto"/>
        <w:left w:val="none" w:sz="0" w:space="0" w:color="auto"/>
        <w:bottom w:val="none" w:sz="0" w:space="0" w:color="auto"/>
        <w:right w:val="none" w:sz="0" w:space="0" w:color="auto"/>
      </w:divBdr>
    </w:div>
    <w:div w:id="4480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nfare.com/sites/default/files/genfare-logo.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genfare.com/sites/default/files/genfare-footer-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fare.com/"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genfare.com/customer-care" TargetMode="External"/><Relationship Id="rId4" Type="http://schemas.openxmlformats.org/officeDocument/2006/relationships/webSettings" Target="webSettings.xml"/><Relationship Id="rId9" Type="http://schemas.openxmlformats.org/officeDocument/2006/relationships/hyperlink" Target="http://www.genf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Christina</dc:creator>
  <cp:keywords/>
  <dc:description/>
  <cp:lastModifiedBy>Belmont, Christina</cp:lastModifiedBy>
  <cp:revision>2</cp:revision>
  <dcterms:created xsi:type="dcterms:W3CDTF">2016-10-14T14:50:00Z</dcterms:created>
  <dcterms:modified xsi:type="dcterms:W3CDTF">2016-10-14T14:50:00Z</dcterms:modified>
</cp:coreProperties>
</file>